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13" w:rsidRDefault="004D7209">
      <w:pPr>
        <w:tabs>
          <w:tab w:val="right" w:pos="963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Anexo I. Modelo de solicitud</w:t>
      </w:r>
    </w:p>
    <w:p w:rsidR="004D7209" w:rsidRDefault="004D7209">
      <w:pPr>
        <w:tabs>
          <w:tab w:val="right" w:pos="963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87"/>
        <w:gridCol w:w="220"/>
        <w:gridCol w:w="308"/>
        <w:gridCol w:w="177"/>
        <w:gridCol w:w="30"/>
        <w:gridCol w:w="100"/>
        <w:gridCol w:w="307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4D7209" w:rsidTr="00A323FF">
        <w:trPr>
          <w:trHeight w:hRule="exact" w:val="283"/>
        </w:trPr>
        <w:tc>
          <w:tcPr>
            <w:tcW w:w="9654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IDENTIFICACIÓN DE LA SUBVENCIÓN</w:t>
            </w:r>
          </w:p>
        </w:tc>
      </w:tr>
      <w:tr w:rsidR="004D7209" w:rsidRPr="00A323FF" w:rsidTr="00A323FF">
        <w:trPr>
          <w:trHeight w:hRule="exact" w:val="283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24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Pr="00A323FF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Área de Cultura. Comarca Hoya de </w:t>
            </w:r>
            <w:proofErr w:type="spellStart"/>
            <w:r w:rsidRPr="00A323FF"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 w:rsidRPr="00A323FF">
              <w:rPr>
                <w:rFonts w:ascii="Calibri" w:hAnsi="Calibri"/>
                <w:sz w:val="20"/>
                <w:szCs w:val="20"/>
              </w:rPr>
              <w:t xml:space="preserve"> de Uesca</w:t>
            </w:r>
          </w:p>
        </w:tc>
      </w:tr>
      <w:tr w:rsidR="004D7209" w:rsidRPr="00A323FF" w:rsidTr="00A323FF">
        <w:trPr>
          <w:trHeight w:hRule="exact" w:val="283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Pr="00A323FF" w:rsidRDefault="004D7209">
            <w:pPr>
              <w:pStyle w:val="Contenidodelatabla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D7209" w:rsidTr="00A323FF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BOP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A323FF">
        <w:trPr>
          <w:trHeight w:hRule="exact" w:val="283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A323FF">
        <w:trPr>
          <w:trHeight w:hRule="exact"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</w:t>
            </w:r>
            <w:r w:rsidR="00A323FF" w:rsidRPr="00A323FF">
              <w:rPr>
                <w:rFonts w:ascii="Calibri" w:hAnsi="Calibri"/>
                <w:b/>
                <w:sz w:val="20"/>
                <w:szCs w:val="20"/>
              </w:rPr>
              <w:t>ACIÓN DEL REPRESENTANTE DE LA ENTIDAD SOLICITANTE</w:t>
            </w:r>
          </w:p>
        </w:tc>
      </w:tr>
      <w:tr w:rsidR="004D7209" w:rsidTr="00A323FF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A323FF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A323FF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A323FF">
        <w:trPr>
          <w:trHeight w:hRule="exact"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</w:t>
            </w:r>
            <w:r w:rsidR="00A323FF" w:rsidRPr="00A323FF">
              <w:rPr>
                <w:rFonts w:ascii="Calibri" w:hAnsi="Calibri"/>
                <w:b/>
                <w:sz w:val="20"/>
                <w:szCs w:val="20"/>
              </w:rPr>
              <w:t>ACIÓN DE LA ENTIDAD SOLICITANTE</w:t>
            </w:r>
          </w:p>
        </w:tc>
      </w:tr>
      <w:tr w:rsidR="004D7209" w:rsidTr="00A323FF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A323FF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A323FF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00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A323FF">
        <w:trPr>
          <w:trHeight w:hRule="exact" w:val="283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Pr="00A323FF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2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Pr="00A323FF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819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A323FF" w:rsidTr="00A323FF">
        <w:trPr>
          <w:trHeight w:hRule="exact" w:val="283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>
              <w:rPr>
                <w:rFonts w:ascii="Calibri" w:hAnsi="Calibri"/>
                <w:sz w:val="18"/>
                <w:szCs w:val="18"/>
              </w:rPr>
              <w:t>(24</w:t>
            </w:r>
            <w:r w:rsidRPr="00A323FF">
              <w:rPr>
                <w:rFonts w:ascii="Calibri" w:hAnsi="Calibri"/>
                <w:sz w:val="18"/>
                <w:szCs w:val="18"/>
              </w:rPr>
              <w:t xml:space="preserve">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3FF" w:rsidRDefault="00A323F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A323FF">
        <w:trPr>
          <w:trHeight w:hRule="exact"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4D7209" w:rsidRPr="00A323FF" w:rsidRDefault="004D720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4D7209" w:rsidTr="00A323FF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2071D2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D7209" w:rsidRDefault="004D720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D7209" w:rsidTr="00A323FF">
        <w:trPr>
          <w:trHeight w:hRule="exact"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4D7209" w:rsidRPr="002071D2" w:rsidRDefault="004D720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>EXPONE</w:t>
            </w:r>
          </w:p>
        </w:tc>
      </w:tr>
      <w:tr w:rsidR="004D7209">
        <w:trPr>
          <w:trHeight w:val="345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Que reúne todos y cada uno de los requisitos establecidos en las bases de la convocatoria arriba señalada en el apartado de Identificación de la subvención.</w:t>
            </w:r>
          </w:p>
        </w:tc>
      </w:tr>
      <w:tr w:rsidR="004D7209">
        <w:trPr>
          <w:trHeight w:val="345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4D7209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Resumen del proyecto o memoria valorada</w:t>
            </w:r>
            <w:r w:rsidR="004D7209">
              <w:rPr>
                <w:rFonts w:ascii="Calibri" w:hAnsi="Calibri"/>
                <w:sz w:val="20"/>
                <w:szCs w:val="20"/>
              </w:rPr>
              <w:t xml:space="preserve"> (Anexo II).</w:t>
            </w:r>
          </w:p>
          <w:p w:rsidR="004D7209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Proyecto o memoria valorada.</w:t>
            </w:r>
          </w:p>
          <w:p w:rsidR="008A744D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Certificado de estar al corriente con la Seguridad Social</w:t>
            </w:r>
          </w:p>
          <w:p w:rsidR="004D7209" w:rsidRDefault="004D7209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Autorización consulta de datos de Hacienda del Estado (Anexo III)</w:t>
            </w:r>
            <w:r w:rsidR="008A744D">
              <w:rPr>
                <w:rFonts w:ascii="Calibri" w:hAnsi="Calibri"/>
                <w:sz w:val="20"/>
                <w:szCs w:val="20"/>
              </w:rPr>
              <w:t xml:space="preserve"> o documento acreditativo.</w:t>
            </w:r>
          </w:p>
          <w:p w:rsidR="008A744D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Certificado de la Secretaría de sobre rendición de cuentas a la Cámara de Cuentas de Aragón (Anexo IV)</w:t>
            </w:r>
          </w:p>
          <w:p w:rsidR="004D7209" w:rsidRDefault="004D7209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Declaración de </w:t>
            </w:r>
            <w:r w:rsidR="008A744D">
              <w:rPr>
                <w:rFonts w:ascii="Calibri" w:hAnsi="Calibri"/>
                <w:sz w:val="20"/>
                <w:szCs w:val="20"/>
              </w:rPr>
              <w:t>no recuperación del IVA soportado</w:t>
            </w:r>
          </w:p>
          <w:p w:rsidR="004D7209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Declaración responsable de otras subvenciones y ayudas solicitadas y/u obtenidas para la misma finalidad que la subvención solicitada.</w:t>
            </w:r>
          </w:p>
          <w:p w:rsidR="008A744D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Declaración responsable de otras entidades colaboradoras.</w:t>
            </w:r>
          </w:p>
          <w:p w:rsidR="008A744D" w:rsidRDefault="008A744D">
            <w:pPr>
              <w:pStyle w:val="Contenidodelatabla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Otros (relacionar)</w:t>
            </w:r>
            <w:bookmarkStart w:id="0" w:name="_GoBack"/>
            <w:bookmarkEnd w:id="0"/>
          </w:p>
        </w:tc>
      </w:tr>
      <w:tr w:rsidR="004D7209">
        <w:trPr>
          <w:trHeight w:val="345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Que el solicitante, en plena posesión de su capacidad jurídica y de obrar, en representación de la entidad solicitante, hace constar, bajo su responsabilidad, que la entidad a la que representa no está incursa en prohibiciones y cumple con todos los requisitos para ser beneficiaria de una subvención, exigidos en el artículo 13 de la Ley 13/2003, de 17 de noviembre, General de Subvenciones, así como estar al corriente en el cumplimiento de sus obligaciones frente a la Seguridad Social y al corriente de pagos con la Comarca Hoya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Uesca.</w:t>
            </w:r>
          </w:p>
        </w:tc>
      </w:tr>
      <w:tr w:rsidR="004D7209" w:rsidTr="00A323FF">
        <w:trPr>
          <w:trHeight w:val="283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4D7209" w:rsidRPr="002071D2" w:rsidRDefault="004D720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4D7209">
        <w:trPr>
          <w:trHeight w:val="345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209" w:rsidRDefault="004D7209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euros ( 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€), para realizar las actividades detalladas a continuación (Anexo II), según lo establecido en las bases de la convocatoria correspondiente, cuyo cumplimiento se acepta plenamente.</w:t>
            </w:r>
          </w:p>
        </w:tc>
      </w:tr>
    </w:tbl>
    <w:p w:rsidR="004D7209" w:rsidRDefault="004D7209">
      <w:pPr>
        <w:rPr>
          <w:rFonts w:ascii="Calibri" w:hAnsi="Calibri"/>
          <w:sz w:val="20"/>
          <w:szCs w:val="20"/>
        </w:rPr>
      </w:pPr>
    </w:p>
    <w:p w:rsidR="004D7209" w:rsidRDefault="004D72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  </w:t>
      </w: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, a  </w:t>
      </w:r>
      <w:r>
        <w:rPr>
          <w:rFonts w:ascii="Calibri" w:hAnsi="Calibri"/>
          <w:sz w:val="20"/>
          <w:szCs w:val="20"/>
          <w:u w:val="single"/>
        </w:rPr>
        <w:t xml:space="preserve">                       </w:t>
      </w:r>
      <w:r>
        <w:rPr>
          <w:rFonts w:ascii="Calibri" w:hAnsi="Calibri"/>
          <w:sz w:val="20"/>
          <w:szCs w:val="20"/>
        </w:rPr>
        <w:t xml:space="preserve">de  </w:t>
      </w: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</w:t>
      </w:r>
      <w:r>
        <w:rPr>
          <w:rFonts w:ascii="Calibri" w:hAnsi="Calibri"/>
          <w:sz w:val="20"/>
          <w:szCs w:val="20"/>
        </w:rPr>
        <w:t xml:space="preserve"> de </w:t>
      </w:r>
      <w:r>
        <w:rPr>
          <w:rFonts w:ascii="Calibri" w:hAnsi="Calibri"/>
          <w:sz w:val="20"/>
          <w:szCs w:val="20"/>
          <w:u w:val="single"/>
        </w:rPr>
        <w:t xml:space="preserve">                           </w:t>
      </w:r>
      <w:r>
        <w:rPr>
          <w:rFonts w:ascii="Calibri" w:hAnsi="Calibri"/>
          <w:sz w:val="20"/>
          <w:szCs w:val="20"/>
        </w:rPr>
        <w:t>.</w:t>
      </w:r>
    </w:p>
    <w:p w:rsidR="004D7209" w:rsidRDefault="004D7209">
      <w:pPr>
        <w:jc w:val="center"/>
        <w:rPr>
          <w:rFonts w:ascii="Calibri" w:hAnsi="Calibri"/>
          <w:sz w:val="20"/>
          <w:szCs w:val="20"/>
        </w:rPr>
      </w:pPr>
    </w:p>
    <w:p w:rsidR="004D7209" w:rsidRDefault="004D7209">
      <w:pPr>
        <w:jc w:val="center"/>
        <w:rPr>
          <w:rFonts w:ascii="Calibri" w:hAnsi="Calibri"/>
          <w:sz w:val="20"/>
          <w:szCs w:val="20"/>
        </w:rPr>
      </w:pPr>
    </w:p>
    <w:p w:rsidR="004D7209" w:rsidRDefault="004D7209">
      <w:pPr>
        <w:jc w:val="center"/>
        <w:rPr>
          <w:rFonts w:ascii="Calibri" w:hAnsi="Calibri"/>
          <w:sz w:val="20"/>
          <w:szCs w:val="20"/>
        </w:rPr>
      </w:pPr>
    </w:p>
    <w:p w:rsidR="004D7209" w:rsidRDefault="004D7209">
      <w:pPr>
        <w:jc w:val="center"/>
        <w:rPr>
          <w:rFonts w:ascii="Calibri" w:hAnsi="Calibri"/>
          <w:sz w:val="20"/>
          <w:szCs w:val="20"/>
        </w:rPr>
      </w:pPr>
    </w:p>
    <w:p w:rsidR="004D7209" w:rsidRDefault="004D7209">
      <w:pPr>
        <w:tabs>
          <w:tab w:val="left" w:pos="59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Fdo.</w:t>
      </w:r>
    </w:p>
    <w:p w:rsidR="004D7209" w:rsidRPr="00826313" w:rsidRDefault="004D7209">
      <w:pPr>
        <w:tabs>
          <w:tab w:val="left" w:pos="597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lastRenderedPageBreak/>
        <w:tab/>
      </w:r>
      <w:r w:rsidRPr="00826313">
        <w:rPr>
          <w:rFonts w:ascii="Calibri" w:hAnsi="Calibri"/>
          <w:sz w:val="18"/>
          <w:szCs w:val="18"/>
        </w:rPr>
        <w:t>(Firma y sello)</w:t>
      </w:r>
    </w:p>
    <w:p w:rsidR="004D7209" w:rsidRDefault="004D7209">
      <w:pPr>
        <w:rPr>
          <w:rFonts w:ascii="Calibri" w:hAnsi="Calibri"/>
          <w:b/>
          <w:bCs/>
          <w:sz w:val="20"/>
          <w:szCs w:val="20"/>
        </w:rPr>
      </w:pPr>
    </w:p>
    <w:p w:rsidR="00826313" w:rsidRDefault="00826313">
      <w:pPr>
        <w:rPr>
          <w:rFonts w:ascii="Calibri" w:hAnsi="Calibri"/>
          <w:b/>
          <w:bCs/>
          <w:sz w:val="20"/>
          <w:szCs w:val="20"/>
        </w:rPr>
      </w:pPr>
    </w:p>
    <w:p w:rsidR="004D7209" w:rsidRDefault="004D7209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SR PRESIDENTE DE LA COMARCA HOYA DE HUESCA|PLANA DE UESCA</w:t>
      </w:r>
    </w:p>
    <w:sectPr w:rsidR="004D7209" w:rsidSect="0082631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13"/>
    <w:rsid w:val="002071D2"/>
    <w:rsid w:val="004D7209"/>
    <w:rsid w:val="0054207E"/>
    <w:rsid w:val="00826313"/>
    <w:rsid w:val="008A744D"/>
    <w:rsid w:val="009D06E6"/>
    <w:rsid w:val="00A3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431A49"/>
  <w15:chartTrackingRefBased/>
  <w15:docId w15:val="{796D883D-C7A8-4A1D-8A4C-8EC121EC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cp:lastModifiedBy>Enrique Maine</cp:lastModifiedBy>
  <cp:revision>1</cp:revision>
  <cp:lastPrinted>1601-01-01T00:00:00Z</cp:lastPrinted>
  <dcterms:created xsi:type="dcterms:W3CDTF">2017-09-05T10:51:00Z</dcterms:created>
  <dcterms:modified xsi:type="dcterms:W3CDTF">2017-09-05T12:29:00Z</dcterms:modified>
</cp:coreProperties>
</file>